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14:paraId="2CDE276E" w14:textId="77777777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6D8" w14:textId="77777777"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F20F45">
              <w:rPr>
                <w:rFonts w:ascii="Arial" w:hAnsi="Arial" w:cs="Arial"/>
                <w:b/>
                <w:sz w:val="20"/>
                <w:szCs w:val="20"/>
              </w:rPr>
              <w:t xml:space="preserve"> Megan Stafford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8BAB" w14:textId="77777777"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F20F45">
              <w:rPr>
                <w:rFonts w:ascii="Arial" w:hAnsi="Arial" w:cs="Arial"/>
                <w:b/>
                <w:sz w:val="20"/>
                <w:szCs w:val="20"/>
              </w:rPr>
              <w:t xml:space="preserve"> 330-606-2402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F8BC" w14:textId="77777777"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F20F45">
              <w:rPr>
                <w:rFonts w:ascii="Arial" w:hAnsi="Arial" w:cs="Arial"/>
                <w:b/>
                <w:sz w:val="20"/>
                <w:szCs w:val="20"/>
              </w:rPr>
              <w:t xml:space="preserve"> 07/02/2018</w:t>
            </w:r>
          </w:p>
        </w:tc>
      </w:tr>
    </w:tbl>
    <w:p w14:paraId="619B6659" w14:textId="77777777"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0"/>
        <w:gridCol w:w="975"/>
        <w:gridCol w:w="1342"/>
        <w:gridCol w:w="1343"/>
      </w:tblGrid>
      <w:tr w:rsidR="00E43281" w14:paraId="303C7CF8" w14:textId="77777777" w:rsidTr="00E43281">
        <w:trPr>
          <w:trHeight w:val="248"/>
        </w:trPr>
        <w:tc>
          <w:tcPr>
            <w:tcW w:w="5868" w:type="dxa"/>
          </w:tcPr>
          <w:p w14:paraId="21B257CC" w14:textId="77777777"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F20F45">
              <w:rPr>
                <w:rFonts w:ascii="Arial" w:hAnsi="Arial" w:cs="Arial"/>
                <w:sz w:val="20"/>
                <w:szCs w:val="20"/>
              </w:rPr>
              <w:t>Rearranging and Creating Equations</w:t>
            </w:r>
          </w:p>
        </w:tc>
        <w:tc>
          <w:tcPr>
            <w:tcW w:w="990" w:type="dxa"/>
            <w:vMerge w:val="restart"/>
          </w:tcPr>
          <w:p w14:paraId="51DF036D" w14:textId="77777777" w:rsidR="00E43281" w:rsidRPr="00662936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  <w:r w:rsidR="00F20F45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59" w:type="dxa"/>
            <w:vMerge w:val="restart"/>
          </w:tcPr>
          <w:p w14:paraId="73935006" w14:textId="77777777"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  <w:r w:rsidR="00F20F45">
              <w:rPr>
                <w:rFonts w:ascii="Arial" w:hAnsi="Arial" w:cs="Arial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1359" w:type="dxa"/>
            <w:vMerge w:val="restart"/>
          </w:tcPr>
          <w:p w14:paraId="7571F7CD" w14:textId="77777777" w:rsidR="00E43281" w:rsidRPr="00662936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  <w:r w:rsidR="00261AD3">
              <w:rPr>
                <w:rFonts w:ascii="Arial" w:hAnsi="Arial" w:cs="Arial"/>
                <w:b/>
                <w:sz w:val="20"/>
                <w:szCs w:val="20"/>
              </w:rPr>
              <w:t xml:space="preserve">  2</w:t>
            </w:r>
          </w:p>
        </w:tc>
      </w:tr>
      <w:tr w:rsidR="00E43281" w14:paraId="0F0837E2" w14:textId="77777777" w:rsidTr="00E43281">
        <w:trPr>
          <w:trHeight w:val="247"/>
        </w:trPr>
        <w:tc>
          <w:tcPr>
            <w:tcW w:w="5868" w:type="dxa"/>
          </w:tcPr>
          <w:p w14:paraId="1B92F590" w14:textId="77777777"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F20F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20F45" w:rsidRPr="00F20F45">
              <w:rPr>
                <w:rFonts w:ascii="Arial" w:hAnsi="Arial" w:cs="Arial"/>
                <w:sz w:val="20"/>
                <w:szCs w:val="20"/>
              </w:rPr>
              <w:t>Gathering MacBook Information</w:t>
            </w:r>
          </w:p>
        </w:tc>
        <w:tc>
          <w:tcPr>
            <w:tcW w:w="990" w:type="dxa"/>
            <w:vMerge/>
          </w:tcPr>
          <w:p w14:paraId="6FE34304" w14:textId="77777777"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C8EE902" w14:textId="77777777"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18DFBF9" w14:textId="77777777"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5483F6" w14:textId="77777777" w:rsidR="00D418E0" w:rsidRDefault="00D418E0" w:rsidP="00436FC9">
      <w:pPr>
        <w:rPr>
          <w:rFonts w:ascii="Arial" w:hAnsi="Arial" w:cs="Arial"/>
          <w:sz w:val="20"/>
          <w:szCs w:val="20"/>
        </w:rPr>
      </w:pPr>
    </w:p>
    <w:p w14:paraId="4A574A4F" w14:textId="77777777"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6415"/>
      </w:tblGrid>
      <w:tr w:rsidR="00E43281" w14:paraId="4529E017" w14:textId="77777777" w:rsidTr="00E43281">
        <w:tc>
          <w:tcPr>
            <w:tcW w:w="2988" w:type="dxa"/>
          </w:tcPr>
          <w:p w14:paraId="11CA9FA7" w14:textId="77777777"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14:paraId="255B932D" w14:textId="77777777" w:rsidR="00E43281" w:rsidRPr="00F20F45" w:rsidRDefault="00F20F45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0F45">
              <w:rPr>
                <w:rFonts w:ascii="Arial" w:hAnsi="Arial" w:cs="Arial"/>
                <w:sz w:val="20"/>
                <w:szCs w:val="20"/>
              </w:rPr>
              <w:t>3 days</w:t>
            </w:r>
          </w:p>
        </w:tc>
      </w:tr>
      <w:tr w:rsidR="00852CDE" w14:paraId="3B36B38A" w14:textId="77777777" w:rsidTr="00E43281">
        <w:tc>
          <w:tcPr>
            <w:tcW w:w="2988" w:type="dxa"/>
          </w:tcPr>
          <w:p w14:paraId="7286BBC7" w14:textId="77777777"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14:paraId="35DEB0F0" w14:textId="77777777" w:rsidR="00852CDE" w:rsidRPr="00F20F45" w:rsidRDefault="00F20F45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0F45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</w:tr>
    </w:tbl>
    <w:p w14:paraId="3C92927E" w14:textId="77777777" w:rsidR="004301D3" w:rsidRDefault="004301D3" w:rsidP="00CD0090">
      <w:pPr>
        <w:rPr>
          <w:rFonts w:ascii="Arial" w:hAnsi="Arial" w:cs="Arial"/>
          <w:sz w:val="20"/>
          <w:szCs w:val="20"/>
        </w:rPr>
      </w:pPr>
    </w:p>
    <w:p w14:paraId="5E0AD20D" w14:textId="77777777"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8169"/>
      </w:tblGrid>
      <w:tr w:rsidR="00E43281" w14:paraId="76A8C153" w14:textId="77777777" w:rsidTr="00E43281">
        <w:tc>
          <w:tcPr>
            <w:tcW w:w="1188" w:type="dxa"/>
          </w:tcPr>
          <w:p w14:paraId="6029143D" w14:textId="77777777"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14:paraId="22FA47FF" w14:textId="77777777" w:rsidR="00E43281" w:rsidRPr="00662936" w:rsidRDefault="00F20F45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2DFC">
              <w:rPr>
                <w:rFonts w:ascii="Arial" w:hAnsi="Arial" w:cs="Arial"/>
                <w:sz w:val="20"/>
                <w:szCs w:val="20"/>
              </w:rPr>
              <w:t>Classroom with MacBooks</w:t>
            </w:r>
          </w:p>
        </w:tc>
      </w:tr>
    </w:tbl>
    <w:p w14:paraId="430D7621" w14:textId="77777777" w:rsidR="003C7407" w:rsidRDefault="003C7407" w:rsidP="00046C11">
      <w:pPr>
        <w:rPr>
          <w:rFonts w:ascii="Arial" w:hAnsi="Arial" w:cs="Arial"/>
          <w:sz w:val="20"/>
          <w:szCs w:val="20"/>
        </w:rPr>
      </w:pPr>
    </w:p>
    <w:p w14:paraId="767995E5" w14:textId="77777777"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14:paraId="71BE6168" w14:textId="77777777" w:rsidTr="00927AEB">
        <w:tc>
          <w:tcPr>
            <w:tcW w:w="9576" w:type="dxa"/>
          </w:tcPr>
          <w:p w14:paraId="31785E17" w14:textId="77777777"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2FABD6CE" w14:textId="77777777" w:rsidR="00E36947" w:rsidRDefault="00261AD3" w:rsidP="00261A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introduce MacBook applications to understand the battery life and usage of our MacBooks. </w:t>
      </w:r>
    </w:p>
    <w:p w14:paraId="6E5C78C5" w14:textId="77777777" w:rsidR="00E36947" w:rsidRPr="00E36947" w:rsidRDefault="00E36947" w:rsidP="00261AD3">
      <w:pPr>
        <w:rPr>
          <w:rFonts w:ascii="Arial" w:hAnsi="Arial" w:cs="Arial"/>
          <w:sz w:val="20"/>
          <w:szCs w:val="20"/>
        </w:rPr>
      </w:pPr>
      <w:r w:rsidRPr="00E36947">
        <w:rPr>
          <w:rFonts w:ascii="Arial" w:hAnsi="Arial" w:cs="Arial"/>
          <w:sz w:val="20"/>
          <w:szCs w:val="20"/>
        </w:rPr>
        <w:t>I will be able to analyze the battery charge and usage of my MacBook battery.</w:t>
      </w:r>
    </w:p>
    <w:p w14:paraId="6C9218E5" w14:textId="77777777" w:rsidR="00E36947" w:rsidRDefault="00E36947" w:rsidP="00261AD3">
      <w:pPr>
        <w:rPr>
          <w:rFonts w:ascii="Arial" w:hAnsi="Arial" w:cs="Arial"/>
          <w:sz w:val="20"/>
          <w:szCs w:val="20"/>
        </w:rPr>
      </w:pPr>
      <w:r w:rsidRPr="00E36947">
        <w:rPr>
          <w:rFonts w:ascii="Arial" w:hAnsi="Arial" w:cs="Arial"/>
          <w:sz w:val="20"/>
          <w:szCs w:val="20"/>
        </w:rPr>
        <w:tab/>
      </w:r>
      <w:r w:rsidRPr="00E36947">
        <w:rPr>
          <w:rFonts w:ascii="Arial" w:hAnsi="Arial" w:cs="Arial"/>
          <w:sz w:val="16"/>
          <w:szCs w:val="20"/>
        </w:rPr>
        <w:t>(this can be measured/recorded by students being able to create a Google Spreadsheet and write in their MacBook’s individual theoretical, initial capacity. These Google Spreadsheets will be shared with the teacher to allow for formative checks.)</w:t>
      </w:r>
    </w:p>
    <w:p w14:paraId="3BD208CB" w14:textId="77777777" w:rsidR="00195F8A" w:rsidRDefault="00195F8A" w:rsidP="00436FC9">
      <w:pPr>
        <w:rPr>
          <w:rFonts w:ascii="Arial" w:hAnsi="Arial" w:cs="Arial"/>
          <w:sz w:val="20"/>
          <w:szCs w:val="20"/>
        </w:rPr>
      </w:pPr>
    </w:p>
    <w:p w14:paraId="03A83A7A" w14:textId="77777777"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01D3" w:rsidRPr="004301D3" w14:paraId="66C13AD7" w14:textId="77777777" w:rsidTr="004301D3">
        <w:tc>
          <w:tcPr>
            <w:tcW w:w="9576" w:type="dxa"/>
          </w:tcPr>
          <w:p w14:paraId="67D80EEB" w14:textId="77777777"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14:paraId="1DFB3268" w14:textId="77777777" w:rsidR="00AC7581" w:rsidRDefault="00F20F45" w:rsidP="00F20F4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the age of the MacBook affect the number of cycles?</w:t>
      </w:r>
    </w:p>
    <w:p w14:paraId="48C993A0" w14:textId="77777777" w:rsidR="00F20F45" w:rsidRDefault="00F20F45" w:rsidP="00F20F4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often is the real time data refreshing? </w:t>
      </w:r>
    </w:p>
    <w:p w14:paraId="783144C7" w14:textId="77777777" w:rsidR="00F20F45" w:rsidRDefault="00F20F45" w:rsidP="00F20F4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data from the applications get applied to equations? </w:t>
      </w:r>
    </w:p>
    <w:p w14:paraId="15287677" w14:textId="77777777" w:rsidR="00F20F45" w:rsidRDefault="00F20F45" w:rsidP="00F20F4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other applications be used besides System Information, Battery Health, Activity Monitor, and Coconut Battery?</w:t>
      </w:r>
    </w:p>
    <w:p w14:paraId="4C55638F" w14:textId="77777777" w:rsidR="00F20F45" w:rsidRDefault="00F20F45" w:rsidP="00F20F4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create an equation, which information from the applications is related?</w:t>
      </w:r>
    </w:p>
    <w:p w14:paraId="02D944DD" w14:textId="77777777" w:rsidR="00F20F45" w:rsidRPr="00F20F45" w:rsidRDefault="00F20F45" w:rsidP="00F20F4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A2A2D">
        <w:rPr>
          <w:rFonts w:ascii="Arial" w:hAnsi="Arial" w:cs="Arial"/>
          <w:sz w:val="20"/>
          <w:szCs w:val="20"/>
        </w:rPr>
        <w:t xml:space="preserve">hat does mAh stand for? </w:t>
      </w:r>
    </w:p>
    <w:p w14:paraId="64337294" w14:textId="77777777"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14:paraId="611CBCF9" w14:textId="77777777" w:rsidTr="00683F9D">
        <w:trPr>
          <w:tblHeader/>
        </w:trPr>
        <w:tc>
          <w:tcPr>
            <w:tcW w:w="9630" w:type="dxa"/>
            <w:gridSpan w:val="2"/>
          </w:tcPr>
          <w:p w14:paraId="24BF7CA0" w14:textId="77777777"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14:paraId="731544BB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A74CD" w14:textId="77777777"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F95DF" w14:textId="77777777"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14:paraId="46160F3C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11FAA708" w14:textId="77777777" w:rsidR="00AC7581" w:rsidRPr="008A2F18" w:rsidRDefault="00F91B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362562939"/>
              </w:sdtPr>
              <w:sdtEndPr/>
              <w:sdtContent>
                <w:r w:rsidR="00F20F45">
                  <w:rPr>
                    <w:rFonts w:ascii="Segoe UI Symbol" w:hAnsi="Segoe UI Symbol" w:cs="Segoe UI Symbol"/>
                    <w:color w:val="222222"/>
                    <w:shd w:val="clear" w:color="auto" w:fill="FFFFFF"/>
                  </w:rPr>
                  <w:t>✔</w:t>
                </w:r>
              </w:sdtContent>
            </w:sdt>
            <w:r w:rsidR="00F20F45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20F4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Asking questions (for science) and defining problems (for engineering)</w:t>
            </w:r>
          </w:p>
        </w:tc>
        <w:tc>
          <w:tcPr>
            <w:tcW w:w="4410" w:type="dxa"/>
          </w:tcPr>
          <w:p w14:paraId="57E6A35D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14:paraId="6C195643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57535294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14:paraId="3293D32E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14:paraId="786F35BA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230F3E47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14:paraId="1AD5000A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14:paraId="73CCF21D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5D6D2651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540661184"/>
              </w:sdtPr>
              <w:sdtEndPr/>
              <w:sdtContent>
                <w:r w:rsidR="00F20F45">
                  <w:rPr>
                    <w:rFonts w:ascii="Segoe UI Symbol" w:hAnsi="Segoe UI Symbol" w:cs="Segoe UI Symbol"/>
                    <w:color w:val="222222"/>
                    <w:shd w:val="clear" w:color="auto" w:fill="FFFFFF"/>
                  </w:rPr>
                  <w:t>✔</w:t>
                </w:r>
              </w:sdtContent>
            </w:sdt>
            <w:r w:rsidR="00F20F45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F20F45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14:paraId="3F63D41B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14:paraId="003BC2A1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1871285E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665439539"/>
              </w:sdtPr>
              <w:sdtEndPr/>
              <w:sdtContent>
                <w:r w:rsidR="00F20F45">
                  <w:rPr>
                    <w:rFonts w:ascii="Segoe UI Symbol" w:hAnsi="Segoe UI Symbol" w:cs="Segoe UI Symbol"/>
                    <w:color w:val="222222"/>
                    <w:shd w:val="clear" w:color="auto" w:fill="FFFFFF"/>
                  </w:rPr>
                  <w:t>✔</w:t>
                </w:r>
              </w:sdtContent>
            </w:sdt>
            <w:r w:rsidR="00F20F45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F20F45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14:paraId="48264BEE" w14:textId="77777777" w:rsidR="00AC7581" w:rsidRPr="008A2F18" w:rsidRDefault="00F91B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14:paraId="7EB470A5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0FA653D0" w14:textId="77777777" w:rsidR="00AC7581" w:rsidRPr="008A2F18" w:rsidRDefault="00F91B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14:paraId="7AEA0450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14:paraId="339B76AD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6B525875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14:paraId="51187DB5" w14:textId="77777777" w:rsidR="00AC7581" w:rsidRPr="008A2F18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045406452"/>
              </w:sdtPr>
              <w:sdtEndPr/>
              <w:sdtContent>
                <w:r w:rsidR="00F20F45">
                  <w:rPr>
                    <w:rFonts w:ascii="Segoe UI Symbol" w:hAnsi="Segoe UI Symbol" w:cs="Segoe UI Symbol"/>
                    <w:color w:val="222222"/>
                    <w:shd w:val="clear" w:color="auto" w:fill="FFFFFF"/>
                  </w:rPr>
                  <w:t>✔</w:t>
                </w:r>
              </w:sdtContent>
            </w:sdt>
            <w:r w:rsidR="00F20F45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F20F45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14:paraId="1468DEFD" w14:textId="77777777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14:paraId="6E24903B" w14:textId="77777777" w:rsidR="00AC7581" w:rsidRPr="008A2F18" w:rsidRDefault="00F91B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985272171"/>
              </w:sdtPr>
              <w:sdtEndPr/>
              <w:sdtContent>
                <w:r w:rsidR="00F20F45">
                  <w:rPr>
                    <w:rFonts w:ascii="Segoe UI Symbol" w:hAnsi="Segoe UI Symbol" w:cs="Segoe UI Symbol"/>
                    <w:color w:val="222222"/>
                    <w:shd w:val="clear" w:color="auto" w:fill="FFFFFF"/>
                  </w:rPr>
                  <w:t>✔</w:t>
                </w:r>
              </w:sdtContent>
            </w:sdt>
            <w:r w:rsidR="00F20F45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F20F45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14:paraId="0BBE08EB" w14:textId="77777777"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14:paraId="163F4B8E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1542508B" w14:textId="77777777"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14:paraId="48260AA3" w14:textId="77777777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8A2B0" w14:textId="77777777"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14:paraId="2F3E8876" w14:textId="77777777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2DABD" w14:textId="77777777"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14:paraId="351BC204" w14:textId="77777777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14:paraId="0D05DDD4" w14:textId="77777777" w:rsidR="00AC7581" w:rsidRPr="006E43FC" w:rsidRDefault="00F91B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14:paraId="5D686409" w14:textId="77777777" w:rsidTr="00683F9D">
        <w:tc>
          <w:tcPr>
            <w:tcW w:w="9648" w:type="dxa"/>
          </w:tcPr>
          <w:p w14:paraId="04EEEF8B" w14:textId="77777777" w:rsidR="00AC7581" w:rsidRPr="00E51346" w:rsidRDefault="00F91B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14:paraId="13FCDC27" w14:textId="77777777" w:rsidTr="00683F9D">
        <w:tc>
          <w:tcPr>
            <w:tcW w:w="9648" w:type="dxa"/>
          </w:tcPr>
          <w:p w14:paraId="08D2A47C" w14:textId="77777777" w:rsidR="00AC7581" w:rsidRPr="00E51346" w:rsidRDefault="00F91B69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14:paraId="34C68EA2" w14:textId="77777777" w:rsidTr="00683F9D">
        <w:tc>
          <w:tcPr>
            <w:tcW w:w="9648" w:type="dxa"/>
          </w:tcPr>
          <w:p w14:paraId="669672FF" w14:textId="77777777" w:rsidR="00AC7581" w:rsidRPr="00E51346" w:rsidRDefault="00F91B69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14:paraId="405AA934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711A0D40" w14:textId="77777777"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14:paraId="0F7B3688" w14:textId="77777777"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14:paraId="332E719A" w14:textId="77777777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7B0A3" w14:textId="77777777"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14:paraId="47701DA7" w14:textId="77777777"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14:paraId="10DD0A24" w14:textId="77777777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8E3EF" w14:textId="77777777"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14:paraId="184F5441" w14:textId="77777777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14:paraId="0ADAB10B" w14:textId="77777777" w:rsidR="00AC7581" w:rsidRPr="00536D41" w:rsidRDefault="00F91B69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14:paraId="02C69BB0" w14:textId="77777777" w:rsidR="00AC7581" w:rsidRPr="00536D41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055122352"/>
              </w:sdtPr>
              <w:sdtEndPr/>
              <w:sdtContent>
                <w:r w:rsidR="004A2A2D">
                  <w:rPr>
                    <w:rFonts w:ascii="Segoe UI Symbol" w:hAnsi="Segoe UI Symbol" w:cs="Segoe UI Symbol"/>
                    <w:color w:val="222222"/>
                    <w:shd w:val="clear" w:color="auto" w:fill="FFFFFF"/>
                  </w:rPr>
                  <w:t>✔</w:t>
                </w:r>
              </w:sdtContent>
            </w:sdt>
            <w:r w:rsidR="004A2A2D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 xml:space="preserve"> </w:t>
            </w:r>
            <w:r w:rsidR="004A2A2D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14:paraId="7E1639A4" w14:textId="77777777" w:rsidTr="00683F9D">
        <w:tc>
          <w:tcPr>
            <w:tcW w:w="5220" w:type="dxa"/>
          </w:tcPr>
          <w:p w14:paraId="366006A0" w14:textId="77777777" w:rsidR="00AC7581" w:rsidRPr="00536D41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357228021"/>
              </w:sdtPr>
              <w:sdtEndPr/>
              <w:sdtContent>
                <w:r w:rsidR="004A2A2D">
                  <w:rPr>
                    <w:rFonts w:ascii="Segoe UI Symbol" w:hAnsi="Segoe UI Symbol" w:cs="Segoe UI Symbol"/>
                    <w:color w:val="222222"/>
                    <w:shd w:val="clear" w:color="auto" w:fill="FFFFFF"/>
                  </w:rPr>
                  <w:t>✔</w:t>
                </w:r>
              </w:sdtContent>
            </w:sdt>
            <w:r w:rsidR="004A2A2D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 </w:t>
            </w:r>
            <w:r w:rsidR="004A2A2D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14:paraId="1CEAFDC5" w14:textId="77777777" w:rsidR="00AC7581" w:rsidRPr="00536D41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14:paraId="392F0D8F" w14:textId="77777777" w:rsidTr="00683F9D">
        <w:tc>
          <w:tcPr>
            <w:tcW w:w="5220" w:type="dxa"/>
          </w:tcPr>
          <w:p w14:paraId="35AE48EE" w14:textId="77777777" w:rsidR="00AC7581" w:rsidRPr="00536D41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14:paraId="7A30B224" w14:textId="77777777" w:rsidR="00AC7581" w:rsidRPr="00536D41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14:paraId="64859357" w14:textId="77777777" w:rsidTr="00683F9D">
        <w:tc>
          <w:tcPr>
            <w:tcW w:w="5220" w:type="dxa"/>
          </w:tcPr>
          <w:p w14:paraId="5D27F1CD" w14:textId="77777777" w:rsidR="00AC7581" w:rsidRPr="00536D41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-1195296277"/>
              </w:sdtPr>
              <w:sdtEndPr/>
              <w:sdtContent>
                <w:r w:rsidR="004A2A2D">
                  <w:rPr>
                    <w:rFonts w:ascii="Segoe UI Symbol" w:hAnsi="Segoe UI Symbol" w:cs="Segoe UI Symbol"/>
                    <w:color w:val="222222"/>
                    <w:shd w:val="clear" w:color="auto" w:fill="FFFFFF"/>
                  </w:rPr>
                  <w:t>✔</w:t>
                </w:r>
              </w:sdtContent>
            </w:sdt>
            <w:r w:rsidR="004A2A2D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 xml:space="preserve"> </w:t>
            </w:r>
            <w:r w:rsidR="004A2A2D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14:paraId="607430EB" w14:textId="77777777" w:rsidR="00AC7581" w:rsidRPr="00536D41" w:rsidRDefault="00F91B69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Cs w:val="16"/>
                </w:rPr>
                <w:id w:val="1187649447"/>
              </w:sdtPr>
              <w:sdtEndPr/>
              <w:sdtContent>
                <w:r w:rsidR="004A2A2D">
                  <w:rPr>
                    <w:rFonts w:ascii="Segoe UI Symbol" w:hAnsi="Segoe UI Symbol" w:cs="Segoe UI Symbol"/>
                    <w:color w:val="222222"/>
                    <w:shd w:val="clear" w:color="auto" w:fill="FFFFFF"/>
                  </w:rPr>
                  <w:t>✔</w:t>
                </w:r>
              </w:sdtContent>
            </w:sdt>
            <w:r w:rsidR="004A2A2D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 xml:space="preserve"> </w:t>
            </w:r>
            <w:r w:rsidR="004A2A2D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14:paraId="737266FD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p w14:paraId="06E5F7D1" w14:textId="77777777"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7581" w14:paraId="7E1DFCF3" w14:textId="77777777" w:rsidTr="00683F9D">
        <w:trPr>
          <w:trHeight w:val="346"/>
        </w:trPr>
        <w:tc>
          <w:tcPr>
            <w:tcW w:w="9576" w:type="dxa"/>
            <w:vAlign w:val="center"/>
          </w:tcPr>
          <w:p w14:paraId="3F60C2CD" w14:textId="77777777"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F7DE53F" w14:textId="77777777" w:rsidR="00AC7581" w:rsidRDefault="004A2A2D" w:rsidP="00AC7581">
      <w:pPr>
        <w:rPr>
          <w:rFonts w:ascii="Arial" w:hAnsi="Arial" w:cs="Arial"/>
          <w:sz w:val="20"/>
          <w:szCs w:val="20"/>
          <w:lang w:eastAsia="en-US"/>
        </w:rPr>
      </w:pPr>
      <w:r w:rsidRPr="00AB0D91">
        <w:rPr>
          <w:rFonts w:ascii="Arial" w:hAnsi="Arial" w:cs="Arial"/>
          <w:sz w:val="20"/>
          <w:szCs w:val="20"/>
        </w:rPr>
        <w:t>A-CED Creating Equations-A: 1-4----</w:t>
      </w:r>
      <w:r>
        <w:rPr>
          <w:rFonts w:ascii="Arial" w:hAnsi="Arial" w:cs="Arial"/>
          <w:sz w:val="20"/>
          <w:szCs w:val="20"/>
        </w:rPr>
        <w:t xml:space="preserve">Students will learn to create equations in one variable to solve problems, create equations in 2 or more variables to represent relationships between quantities, represent constraints in equations, and rearrange formulas to highlight a quantity of interest. </w:t>
      </w:r>
    </w:p>
    <w:p w14:paraId="7BD07C2C" w14:textId="77777777" w:rsidR="004A2A2D" w:rsidRDefault="004A2A2D" w:rsidP="00AC7581">
      <w:pPr>
        <w:rPr>
          <w:rFonts w:ascii="Arial" w:hAnsi="Arial" w:cs="Arial"/>
          <w:sz w:val="20"/>
          <w:szCs w:val="20"/>
        </w:rPr>
      </w:pPr>
    </w:p>
    <w:p w14:paraId="08389F78" w14:textId="77777777" w:rsidR="004A2A2D" w:rsidRPr="004A2A2D" w:rsidRDefault="004A2A2D" w:rsidP="00AC7581">
      <w:pPr>
        <w:rPr>
          <w:rFonts w:ascii="Arial" w:hAnsi="Arial" w:cs="Arial"/>
          <w:sz w:val="20"/>
          <w:szCs w:val="20"/>
        </w:rPr>
      </w:pPr>
      <w:r w:rsidRPr="004A2A2D">
        <w:rPr>
          <w:rFonts w:ascii="Arial" w:hAnsi="Arial" w:cs="Arial"/>
          <w:sz w:val="20"/>
          <w:szCs w:val="20"/>
        </w:rPr>
        <w:t xml:space="preserve">F-BF Building Functions-A:1----Students will write a function to describe a relationship between 2 quantities. </w:t>
      </w:r>
    </w:p>
    <w:p w14:paraId="7F4A7F41" w14:textId="77777777"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14:paraId="6800D773" w14:textId="77777777"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14:paraId="1D126962" w14:textId="77777777" w:rsidTr="00927AEB">
        <w:tc>
          <w:tcPr>
            <w:tcW w:w="9576" w:type="dxa"/>
          </w:tcPr>
          <w:p w14:paraId="035633EB" w14:textId="77777777"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14:paraId="6661921E" w14:textId="77777777" w:rsidR="004A2A2D" w:rsidRDefault="004A2A2D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PowerPoint: </w:t>
      </w:r>
      <w:r w:rsidR="00B05453">
        <w:rPr>
          <w:rFonts w:ascii="Arial" w:hAnsi="Arial" w:cs="Arial"/>
          <w:sz w:val="20"/>
          <w:szCs w:val="20"/>
        </w:rPr>
        <w:t>C</w:t>
      </w:r>
      <w:r w:rsidR="00AB0D91">
        <w:rPr>
          <w:rFonts w:ascii="Arial" w:hAnsi="Arial" w:cs="Arial"/>
          <w:sz w:val="20"/>
          <w:szCs w:val="20"/>
        </w:rPr>
        <w:t>reated to mirror handout to assist with understanding of applications</w:t>
      </w:r>
    </w:p>
    <w:p w14:paraId="482F679C" w14:textId="77777777" w:rsidR="00B05453" w:rsidRDefault="00B05453" w:rsidP="00B05453">
      <w:pPr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slide of PowerPoint will be list assigned groups. Groups will then assign roles. </w:t>
      </w:r>
    </w:p>
    <w:p w14:paraId="5DA695ED" w14:textId="77777777" w:rsidR="004A2A2D" w:rsidRDefault="004A2A2D" w:rsidP="00436FC9">
      <w:pPr>
        <w:rPr>
          <w:rFonts w:ascii="Arial" w:hAnsi="Arial" w:cs="Arial"/>
          <w:sz w:val="20"/>
          <w:szCs w:val="20"/>
        </w:rPr>
      </w:pPr>
    </w:p>
    <w:p w14:paraId="5AD27F29" w14:textId="77777777" w:rsidR="004A2A2D" w:rsidRDefault="004A2A2D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Handout: </w:t>
      </w:r>
      <w:r w:rsidRPr="00633468">
        <w:rPr>
          <w:rFonts w:ascii="Arial" w:hAnsi="Arial" w:cs="Arial"/>
          <w:i/>
          <w:sz w:val="20"/>
          <w:szCs w:val="20"/>
        </w:rPr>
        <w:t>To be used for entirety of Unit.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652E78" w14:textId="77777777" w:rsidR="004A2A2D" w:rsidRDefault="00AB0D91" w:rsidP="00AB0D91">
      <w:pPr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Data will be recorded into </w:t>
      </w:r>
      <w:r w:rsidR="00B05453">
        <w:rPr>
          <w:rFonts w:ascii="Arial" w:hAnsi="Arial" w:cs="Arial"/>
          <w:sz w:val="20"/>
          <w:szCs w:val="20"/>
        </w:rPr>
        <w:t>Google Sheets</w:t>
      </w:r>
      <w:r>
        <w:rPr>
          <w:rFonts w:ascii="Arial" w:hAnsi="Arial" w:cs="Arial"/>
          <w:sz w:val="20"/>
          <w:szCs w:val="20"/>
        </w:rPr>
        <w:t xml:space="preserve">. Handout will show instructions to ease the use of </w:t>
      </w:r>
      <w:r w:rsidR="00B05453">
        <w:rPr>
          <w:rFonts w:ascii="Arial" w:hAnsi="Arial" w:cs="Arial"/>
          <w:sz w:val="20"/>
          <w:szCs w:val="20"/>
        </w:rPr>
        <w:t>Google Sheets</w:t>
      </w:r>
      <w:r>
        <w:rPr>
          <w:rFonts w:ascii="Arial" w:hAnsi="Arial" w:cs="Arial"/>
          <w:sz w:val="20"/>
          <w:szCs w:val="20"/>
        </w:rPr>
        <w:t xml:space="preserve"> and clearly outline data to be collected. </w:t>
      </w:r>
    </w:p>
    <w:p w14:paraId="3CB4A4FC" w14:textId="77777777" w:rsidR="0041471B" w:rsidRDefault="0041471B" w:rsidP="00AB0D91">
      <w:pPr>
        <w:ind w:left="900" w:hanging="180"/>
        <w:rPr>
          <w:rFonts w:ascii="Arial" w:hAnsi="Arial" w:cs="Arial"/>
          <w:sz w:val="20"/>
          <w:szCs w:val="20"/>
        </w:rPr>
      </w:pPr>
    </w:p>
    <w:p w14:paraId="792A26E5" w14:textId="77777777" w:rsidR="0041471B" w:rsidRDefault="0041471B" w:rsidP="00AB0D91">
      <w:pPr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Participation rubric: to be completed by reflector (see roles below in activity procedures) and turned in daily. </w:t>
      </w:r>
    </w:p>
    <w:p w14:paraId="612306BE" w14:textId="77777777" w:rsidR="00AB0D91" w:rsidRDefault="00AB0D91" w:rsidP="00AB0D91">
      <w:pPr>
        <w:ind w:left="360" w:hanging="180"/>
        <w:rPr>
          <w:rFonts w:ascii="Arial" w:hAnsi="Arial" w:cs="Arial"/>
          <w:sz w:val="20"/>
          <w:szCs w:val="20"/>
        </w:rPr>
      </w:pPr>
    </w:p>
    <w:p w14:paraId="17C68210" w14:textId="77777777" w:rsidR="004A2A2D" w:rsidRDefault="004A2A2D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Resources: </w:t>
      </w:r>
    </w:p>
    <w:p w14:paraId="35786DE4" w14:textId="77777777" w:rsidR="00436FC9" w:rsidRDefault="004A2A2D" w:rsidP="004A2A2D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Applications to be used: System information and Activity Monitor</w:t>
      </w:r>
    </w:p>
    <w:p w14:paraId="681C81A4" w14:textId="77777777" w:rsidR="004A2A2D" w:rsidRDefault="004A2A2D" w:rsidP="004A2A2D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to be downloaded: Battery Health 1 &amp; Battery Health 2</w:t>
      </w:r>
    </w:p>
    <w:p w14:paraId="28A66B2A" w14:textId="77777777" w:rsidR="004A2A2D" w:rsidRDefault="004A2A2D" w:rsidP="004A2A2D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to be used via internet: Coconut Battery</w:t>
      </w:r>
      <w:r w:rsidR="00633468">
        <w:rPr>
          <w:rFonts w:ascii="Arial" w:hAnsi="Arial" w:cs="Arial"/>
          <w:sz w:val="20"/>
          <w:szCs w:val="20"/>
        </w:rPr>
        <w:t>, Google Sheets</w:t>
      </w:r>
    </w:p>
    <w:p w14:paraId="1369E408" w14:textId="77777777" w:rsidR="004A2A2D" w:rsidRDefault="004A2A2D" w:rsidP="004A2A2D">
      <w:pPr>
        <w:rPr>
          <w:rFonts w:ascii="Arial" w:hAnsi="Arial" w:cs="Arial"/>
          <w:sz w:val="20"/>
          <w:szCs w:val="20"/>
        </w:rPr>
      </w:pPr>
    </w:p>
    <w:p w14:paraId="605DBC1B" w14:textId="77777777" w:rsidR="004A2A2D" w:rsidRDefault="004A2A2D" w:rsidP="004A2A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Supplies: School supplied MacBooks (students are assigned MacBooks at the start of the school year)</w:t>
      </w:r>
    </w:p>
    <w:p w14:paraId="0706304D" w14:textId="77777777" w:rsidR="00AB0D91" w:rsidRDefault="00AB0D91" w:rsidP="00AB0D9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use Apple TV to screen mirror teacher MacBook and mirror applications as students become accustomed to information supplied in these applications. </w:t>
      </w:r>
    </w:p>
    <w:p w14:paraId="1377C14F" w14:textId="77777777"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14:paraId="488A4031" w14:textId="77777777" w:rsidTr="00927AEB">
        <w:tc>
          <w:tcPr>
            <w:tcW w:w="9576" w:type="dxa"/>
          </w:tcPr>
          <w:p w14:paraId="743FA42D" w14:textId="77777777"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ACD7CBA" w14:textId="77777777" w:rsidR="00B05453" w:rsidRDefault="00B05453" w:rsidP="004A2A2D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upon pre-test results from question #1, group students accordingly based upon the use of their MacBooks. </w:t>
      </w:r>
    </w:p>
    <w:p w14:paraId="3836DF1C" w14:textId="77777777" w:rsidR="004A2A2D" w:rsidRPr="004A2A2D" w:rsidRDefault="004A2A2D" w:rsidP="004A2A2D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A2A2D">
        <w:rPr>
          <w:rFonts w:ascii="Arial" w:hAnsi="Arial" w:cs="Arial"/>
          <w:sz w:val="20"/>
          <w:szCs w:val="20"/>
        </w:rPr>
        <w:t xml:space="preserve">Ensure applications can be downloaded using the school WiFi. </w:t>
      </w:r>
    </w:p>
    <w:p w14:paraId="2C1A129C" w14:textId="77777777" w:rsidR="00195F8A" w:rsidRDefault="004A2A2D" w:rsidP="001704D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A2A2D">
        <w:rPr>
          <w:rFonts w:ascii="Arial" w:hAnsi="Arial" w:cs="Arial"/>
          <w:sz w:val="20"/>
          <w:szCs w:val="20"/>
        </w:rPr>
        <w:t>Ensure students are able to access System Information and Activity Monitor on their MacBooks.</w:t>
      </w:r>
    </w:p>
    <w:p w14:paraId="7F48B18D" w14:textId="77777777" w:rsidR="004A2A2D" w:rsidRDefault="004A2A2D" w:rsidP="001704D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Create/modify PowerPoint as described above.</w:t>
      </w:r>
    </w:p>
    <w:p w14:paraId="22D067FC" w14:textId="77777777" w:rsidR="00D16B13" w:rsidRDefault="00D16B13" w:rsidP="00D16B13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handout and participation rubric</w:t>
      </w:r>
      <w:r w:rsidR="004A2A2D">
        <w:rPr>
          <w:rFonts w:ascii="Arial" w:hAnsi="Arial" w:cs="Arial"/>
          <w:sz w:val="20"/>
          <w:szCs w:val="20"/>
        </w:rPr>
        <w:t xml:space="preserve">. Modify as needed. </w:t>
      </w:r>
    </w:p>
    <w:p w14:paraId="3031E878" w14:textId="77777777" w:rsidR="00D16B13" w:rsidRPr="00D16B13" w:rsidRDefault="00D16B13" w:rsidP="00D16B1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-Participation rubric to be available and submitted online</w:t>
      </w:r>
    </w:p>
    <w:p w14:paraId="05B006BC" w14:textId="77777777"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FC9" w14:paraId="6E504727" w14:textId="77777777" w:rsidTr="00927AEB">
        <w:tc>
          <w:tcPr>
            <w:tcW w:w="9576" w:type="dxa"/>
          </w:tcPr>
          <w:p w14:paraId="4CFF042E" w14:textId="77777777"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18C69955" w14:textId="77777777" w:rsidR="00436FC9" w:rsidRDefault="004A2A2D" w:rsidP="004A2A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of information about the MacBooks’ batteries. This activity will specifically involve utilizing the applications on the MacBooks: System Information, Activity Monitor, Battery Health 1 &amp; 2, and Coconut Battery.</w:t>
      </w:r>
    </w:p>
    <w:p w14:paraId="15F51697" w14:textId="77777777" w:rsidR="00633468" w:rsidRDefault="00633468" w:rsidP="004A2A2D">
      <w:pPr>
        <w:rPr>
          <w:rFonts w:ascii="Arial" w:hAnsi="Arial" w:cs="Arial"/>
          <w:sz w:val="20"/>
          <w:szCs w:val="20"/>
        </w:rPr>
      </w:pPr>
    </w:p>
    <w:p w14:paraId="767067FC" w14:textId="77777777" w:rsidR="00633468" w:rsidRDefault="00633468" w:rsidP="0063346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PowerPoint is projected showing assigned groups. </w:t>
      </w:r>
    </w:p>
    <w:p w14:paraId="5152132D" w14:textId="77777777" w:rsidR="00633468" w:rsidRDefault="00633468" w:rsidP="0063346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Handouts are distributed. </w:t>
      </w:r>
    </w:p>
    <w:p w14:paraId="54B67D16" w14:textId="77777777" w:rsidR="00633468" w:rsidRDefault="00633468" w:rsidP="0063346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group assigns roles:</w:t>
      </w:r>
    </w:p>
    <w:p w14:paraId="77E9A9BA" w14:textId="77777777" w:rsidR="00633468" w:rsidRPr="00633468" w:rsidRDefault="00633468" w:rsidP="0041471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</w:t>
      </w:r>
      <w:r w:rsidRPr="00633468">
        <w:rPr>
          <w:rFonts w:ascii="Arial" w:hAnsi="Arial" w:cs="Arial"/>
          <w:sz w:val="20"/>
          <w:szCs w:val="20"/>
        </w:rPr>
        <w:t xml:space="preserve">: </w:t>
      </w:r>
      <w:r w:rsidR="00E36947">
        <w:rPr>
          <w:rFonts w:ascii="Arial" w:hAnsi="Arial" w:cs="Arial"/>
          <w:sz w:val="20"/>
          <w:szCs w:val="20"/>
        </w:rPr>
        <w:t>This student will manage</w:t>
      </w:r>
      <w:r w:rsidRPr="00633468">
        <w:rPr>
          <w:rFonts w:ascii="Arial" w:hAnsi="Arial" w:cs="Arial"/>
          <w:sz w:val="20"/>
          <w:szCs w:val="20"/>
        </w:rPr>
        <w:t xml:space="preserve"> the </w:t>
      </w:r>
      <w:r w:rsidR="00E36947">
        <w:rPr>
          <w:rFonts w:ascii="Arial" w:hAnsi="Arial" w:cs="Arial"/>
          <w:sz w:val="20"/>
          <w:szCs w:val="20"/>
        </w:rPr>
        <w:t xml:space="preserve">group by helping to ensure </w:t>
      </w:r>
      <w:r w:rsidRPr="00633468">
        <w:rPr>
          <w:rFonts w:ascii="Arial" w:hAnsi="Arial" w:cs="Arial"/>
          <w:sz w:val="20"/>
          <w:szCs w:val="20"/>
        </w:rPr>
        <w:t>the</w:t>
      </w:r>
      <w:r w:rsidR="00E36947">
        <w:rPr>
          <w:rFonts w:ascii="Arial" w:hAnsi="Arial" w:cs="Arial"/>
          <w:sz w:val="20"/>
          <w:szCs w:val="20"/>
        </w:rPr>
        <w:t xml:space="preserve"> group stays on task</w:t>
      </w:r>
      <w:r w:rsidRPr="00633468">
        <w:rPr>
          <w:rFonts w:ascii="Arial" w:hAnsi="Arial" w:cs="Arial"/>
          <w:sz w:val="20"/>
          <w:szCs w:val="20"/>
        </w:rPr>
        <w:t xml:space="preserve"> and </w:t>
      </w:r>
      <w:r w:rsidR="00E36947">
        <w:rPr>
          <w:rFonts w:ascii="Arial" w:hAnsi="Arial" w:cs="Arial"/>
          <w:sz w:val="20"/>
          <w:szCs w:val="20"/>
        </w:rPr>
        <w:t>ensures</w:t>
      </w:r>
      <w:r w:rsidRPr="00633468">
        <w:rPr>
          <w:rFonts w:ascii="Arial" w:hAnsi="Arial" w:cs="Arial"/>
          <w:sz w:val="20"/>
          <w:szCs w:val="20"/>
        </w:rPr>
        <w:t xml:space="preserve"> there is room for everyone in the conversation.</w:t>
      </w:r>
    </w:p>
    <w:p w14:paraId="5A21449F" w14:textId="77777777" w:rsidR="00633468" w:rsidRPr="00633468" w:rsidRDefault="00633468" w:rsidP="0041471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33468">
        <w:rPr>
          <w:rFonts w:ascii="Arial" w:hAnsi="Arial" w:cs="Arial"/>
          <w:sz w:val="20"/>
          <w:szCs w:val="20"/>
        </w:rPr>
        <w:t xml:space="preserve">Recorder: </w:t>
      </w:r>
      <w:r w:rsidR="00E36947">
        <w:rPr>
          <w:rFonts w:ascii="Arial" w:hAnsi="Arial" w:cs="Arial"/>
          <w:sz w:val="20"/>
          <w:szCs w:val="20"/>
        </w:rPr>
        <w:t>This student will record</w:t>
      </w:r>
      <w:r w:rsidR="0041471B">
        <w:rPr>
          <w:rFonts w:ascii="Arial" w:hAnsi="Arial" w:cs="Arial"/>
          <w:sz w:val="20"/>
          <w:szCs w:val="20"/>
        </w:rPr>
        <w:t xml:space="preserve"> information into </w:t>
      </w:r>
      <w:r w:rsidR="00E36947">
        <w:rPr>
          <w:rFonts w:ascii="Arial" w:hAnsi="Arial" w:cs="Arial"/>
          <w:sz w:val="20"/>
          <w:szCs w:val="20"/>
        </w:rPr>
        <w:t xml:space="preserve">the </w:t>
      </w:r>
      <w:r w:rsidR="0041471B">
        <w:rPr>
          <w:rFonts w:ascii="Arial" w:hAnsi="Arial" w:cs="Arial"/>
          <w:sz w:val="20"/>
          <w:szCs w:val="20"/>
        </w:rPr>
        <w:t>Google Sheets</w:t>
      </w:r>
      <w:r w:rsidR="00E36947">
        <w:rPr>
          <w:rFonts w:ascii="Arial" w:hAnsi="Arial" w:cs="Arial"/>
          <w:sz w:val="20"/>
          <w:szCs w:val="20"/>
        </w:rPr>
        <w:t xml:space="preserve"> Spreadsheet</w:t>
      </w:r>
      <w:r w:rsidR="0041471B">
        <w:rPr>
          <w:rFonts w:ascii="Arial" w:hAnsi="Arial" w:cs="Arial"/>
          <w:sz w:val="20"/>
          <w:szCs w:val="20"/>
        </w:rPr>
        <w:t xml:space="preserve">. </w:t>
      </w:r>
    </w:p>
    <w:p w14:paraId="495271EF" w14:textId="77777777" w:rsidR="00633468" w:rsidRPr="00633468" w:rsidRDefault="0041471B" w:rsidP="0041471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Runner</w:t>
      </w:r>
      <w:r w:rsidR="00633468" w:rsidRPr="00633468">
        <w:rPr>
          <w:rFonts w:ascii="Arial" w:hAnsi="Arial" w:cs="Arial"/>
          <w:sz w:val="20"/>
          <w:szCs w:val="20"/>
        </w:rPr>
        <w:t xml:space="preserve">: </w:t>
      </w:r>
      <w:r w:rsidR="00E36947">
        <w:rPr>
          <w:rFonts w:ascii="Arial" w:hAnsi="Arial" w:cs="Arial"/>
          <w:sz w:val="20"/>
          <w:szCs w:val="20"/>
        </w:rPr>
        <w:t>This student will communicate</w:t>
      </w:r>
      <w:r>
        <w:rPr>
          <w:rFonts w:ascii="Arial" w:hAnsi="Arial" w:cs="Arial"/>
          <w:sz w:val="20"/>
          <w:szCs w:val="20"/>
        </w:rPr>
        <w:t xml:space="preserve"> directly with </w:t>
      </w:r>
      <w:r w:rsidR="00E36947">
        <w:rPr>
          <w:rFonts w:ascii="Arial" w:hAnsi="Arial" w:cs="Arial"/>
          <w:sz w:val="20"/>
          <w:szCs w:val="20"/>
        </w:rPr>
        <w:t>the teacher. The runner will also record</w:t>
      </w:r>
      <w:r>
        <w:rPr>
          <w:rFonts w:ascii="Arial" w:hAnsi="Arial" w:cs="Arial"/>
          <w:sz w:val="20"/>
          <w:szCs w:val="20"/>
        </w:rPr>
        <w:t xml:space="preserve"> questions, concerns, and misconceptions the group may have that need to be brought to the teacher</w:t>
      </w:r>
      <w:r w:rsidR="00E36947">
        <w:rPr>
          <w:rFonts w:ascii="Arial" w:hAnsi="Arial" w:cs="Arial"/>
          <w:sz w:val="20"/>
          <w:szCs w:val="20"/>
        </w:rPr>
        <w:t>’s attention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AE9C66C" w14:textId="77777777" w:rsidR="00E36947" w:rsidRDefault="0041471B" w:rsidP="00E36947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Reflector</w:t>
      </w:r>
      <w:r w:rsidR="00633468" w:rsidRPr="00633468">
        <w:rPr>
          <w:rFonts w:ascii="Arial" w:hAnsi="Arial" w:cs="Arial"/>
          <w:sz w:val="20"/>
          <w:szCs w:val="20"/>
        </w:rPr>
        <w:t xml:space="preserve">: </w:t>
      </w:r>
      <w:r w:rsidR="00E36947">
        <w:rPr>
          <w:rFonts w:ascii="Arial" w:hAnsi="Arial" w:cs="Arial"/>
          <w:sz w:val="20"/>
          <w:szCs w:val="20"/>
        </w:rPr>
        <w:t>This student will keep a record of those who are</w:t>
      </w:r>
      <w:r w:rsidRPr="00633468">
        <w:rPr>
          <w:rFonts w:ascii="Arial" w:hAnsi="Arial" w:cs="Arial"/>
          <w:sz w:val="20"/>
          <w:szCs w:val="20"/>
        </w:rPr>
        <w:t xml:space="preserve"> in the group, and the roles that </w:t>
      </w:r>
      <w:r w:rsidR="00E36947">
        <w:rPr>
          <w:rFonts w:ascii="Arial" w:hAnsi="Arial" w:cs="Arial"/>
          <w:sz w:val="20"/>
          <w:szCs w:val="20"/>
        </w:rPr>
        <w:t>each student will</w:t>
      </w:r>
      <w:r w:rsidRPr="00633468">
        <w:rPr>
          <w:rFonts w:ascii="Arial" w:hAnsi="Arial" w:cs="Arial"/>
          <w:sz w:val="20"/>
          <w:szCs w:val="20"/>
        </w:rPr>
        <w:t xml:space="preserve"> play in the group. </w:t>
      </w:r>
      <w:r w:rsidR="00E36947">
        <w:rPr>
          <w:rFonts w:ascii="Arial" w:hAnsi="Arial" w:cs="Arial"/>
          <w:sz w:val="20"/>
          <w:szCs w:val="20"/>
        </w:rPr>
        <w:t>The reflector w</w:t>
      </w:r>
      <w:r>
        <w:rPr>
          <w:rFonts w:ascii="Arial" w:hAnsi="Arial" w:cs="Arial"/>
          <w:sz w:val="20"/>
          <w:szCs w:val="20"/>
        </w:rPr>
        <w:t xml:space="preserve">ill </w:t>
      </w:r>
      <w:r w:rsidR="00E36947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complete </w:t>
      </w:r>
      <w:r w:rsidR="00E3694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participation rubric to give to teacher at the end of each day. </w:t>
      </w:r>
      <w:r w:rsidR="00E36947">
        <w:rPr>
          <w:rFonts w:ascii="Arial" w:hAnsi="Arial" w:cs="Arial"/>
          <w:sz w:val="20"/>
          <w:szCs w:val="20"/>
        </w:rPr>
        <w:t>This rubric will likely be available via paper copy or via Google Forms. (Google Forms will be the preferred submission)</w:t>
      </w:r>
    </w:p>
    <w:p w14:paraId="756E0CF3" w14:textId="77777777" w:rsidR="00E36947" w:rsidRPr="00E36947" w:rsidRDefault="00E36947" w:rsidP="00E36947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8" w:history="1">
        <w:r w:rsidRPr="00E36947">
          <w:rPr>
            <w:rStyle w:val="Hyperlink"/>
            <w:rFonts w:ascii="Arial" w:hAnsi="Arial" w:cs="Arial"/>
            <w:sz w:val="20"/>
            <w:szCs w:val="20"/>
          </w:rPr>
          <w:t>Participation Rubric</w:t>
        </w:r>
      </w:hyperlink>
    </w:p>
    <w:p w14:paraId="19F3BFE3" w14:textId="77777777" w:rsidR="0041471B" w:rsidRPr="00633468" w:rsidRDefault="00E36947" w:rsidP="0041471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keeper: This student will prompt the</w:t>
      </w:r>
      <w:r w:rsidR="0041471B">
        <w:rPr>
          <w:rFonts w:ascii="Arial" w:hAnsi="Arial" w:cs="Arial"/>
          <w:sz w:val="20"/>
          <w:szCs w:val="20"/>
        </w:rPr>
        <w:t xml:space="preserve"> recorder to record data at designated time intervals</w:t>
      </w:r>
      <w:r>
        <w:rPr>
          <w:rFonts w:ascii="Arial" w:hAnsi="Arial" w:cs="Arial"/>
          <w:sz w:val="20"/>
          <w:szCs w:val="20"/>
        </w:rPr>
        <w:t xml:space="preserve"> of 5 minutes</w:t>
      </w:r>
      <w:r w:rsidR="004147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 will recommend the time keeper uses a phone for proper record keeping. The time keeper will work </w:t>
      </w:r>
      <w:r w:rsidR="0041471B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 xml:space="preserve">the </w:t>
      </w:r>
      <w:r w:rsidR="0041471B">
        <w:rPr>
          <w:rFonts w:ascii="Arial" w:hAnsi="Arial" w:cs="Arial"/>
          <w:sz w:val="20"/>
          <w:szCs w:val="20"/>
        </w:rPr>
        <w:t>manager to stay on task</w:t>
      </w:r>
      <w:r>
        <w:rPr>
          <w:rFonts w:ascii="Arial" w:hAnsi="Arial" w:cs="Arial"/>
          <w:sz w:val="20"/>
          <w:szCs w:val="20"/>
        </w:rPr>
        <w:t xml:space="preserve"> given the class time</w:t>
      </w:r>
      <w:r w:rsidR="0041471B">
        <w:rPr>
          <w:rFonts w:ascii="Arial" w:hAnsi="Arial" w:cs="Arial"/>
          <w:sz w:val="20"/>
          <w:szCs w:val="20"/>
        </w:rPr>
        <w:t xml:space="preserve">. </w:t>
      </w:r>
    </w:p>
    <w:p w14:paraId="371539D0" w14:textId="77777777" w:rsidR="00633468" w:rsidRDefault="0041471B" w:rsidP="0063346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 to System Information and Activity Monitor. Each student follows along on their MacBooks as teacher screen mirrors. </w:t>
      </w:r>
    </w:p>
    <w:p w14:paraId="4457ABF1" w14:textId="77777777" w:rsidR="0041471B" w:rsidRDefault="0041471B" w:rsidP="0063346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Downloading of Battery Health applications. Students follow along as teacher screen mirrors. </w:t>
      </w:r>
    </w:p>
    <w:p w14:paraId="726C0C0C" w14:textId="77777777" w:rsidR="0041471B" w:rsidRDefault="0041471B" w:rsidP="0063346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Recorder of each group, using Google Sheets, records the initial information about the group’s MacBooks (cycles and age). Google spreadsheet is then shared with teacher. </w:t>
      </w:r>
    </w:p>
    <w:p w14:paraId="36171DD9" w14:textId="77777777" w:rsidR="0041471B" w:rsidRPr="00633468" w:rsidRDefault="0041471B" w:rsidP="0063346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use information from applications and knowledge from previous day to substitute actual data </w:t>
      </w:r>
      <w:r w:rsidR="00E36947">
        <w:rPr>
          <w:rFonts w:ascii="Arial" w:hAnsi="Arial" w:cs="Arial"/>
          <w:sz w:val="20"/>
          <w:szCs w:val="20"/>
        </w:rPr>
        <w:t xml:space="preserve">into equations and solve for a </w:t>
      </w:r>
      <w:r>
        <w:rPr>
          <w:rFonts w:ascii="Arial" w:hAnsi="Arial" w:cs="Arial"/>
          <w:sz w:val="20"/>
          <w:szCs w:val="20"/>
        </w:rPr>
        <w:t xml:space="preserve">variable. </w:t>
      </w:r>
    </w:p>
    <w:p w14:paraId="2FE0E07B" w14:textId="7F247518" w:rsidR="00130599" w:rsidRDefault="00E36947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83338" wp14:editId="104D4388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247015"/>
                <wp:effectExtent l="0" t="0" r="889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249C" w14:textId="77777777"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Link the items in the Activities that will be used as formative assessments.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6833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    <v:textbox style="mso-fit-shape-to-text:t">
                  <w:txbxContent>
                    <w:p w14:paraId="4CCE249C" w14:textId="77777777"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Link the items in the Activities that will be used as formative assessments.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1108F92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5360B96B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40B60E7F" w14:textId="77777777" w:rsidR="001704D7" w:rsidRDefault="00633468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each group has created their spreadsheet on Google Sheets, the groups will share with teacher. Successful creation and sharing of spreadsheet = formative completion grade. </w:t>
      </w:r>
    </w:p>
    <w:p w14:paraId="2356E2B3" w14:textId="77777777" w:rsidR="00DB7681" w:rsidRDefault="00DB7681" w:rsidP="001704D7">
      <w:pPr>
        <w:rPr>
          <w:rFonts w:ascii="Arial" w:hAnsi="Arial" w:cs="Arial"/>
          <w:sz w:val="20"/>
          <w:szCs w:val="20"/>
        </w:rPr>
      </w:pPr>
    </w:p>
    <w:p w14:paraId="5743A838" w14:textId="77777777" w:rsidR="00DB7681" w:rsidRDefault="00DB7681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rubric</w:t>
      </w:r>
    </w:p>
    <w:p w14:paraId="59995937" w14:textId="7559ADA6" w:rsidR="00492666" w:rsidRDefault="00E36947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1DCC9" wp14:editId="0AFF0B1A">
                <wp:simplePos x="0" y="0"/>
                <wp:positionH relativeFrom="column">
                  <wp:posOffset>-52705</wp:posOffset>
                </wp:positionH>
                <wp:positionV relativeFrom="paragraph">
                  <wp:posOffset>73025</wp:posOffset>
                </wp:positionV>
                <wp:extent cx="6037580" cy="393065"/>
                <wp:effectExtent l="0" t="0" r="127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BCD9" w14:textId="77777777"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3281" w:rsidRPr="00E4328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These are optional; there may be summative assessments at the end of a set of Activities or only at the end of the entire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81DCC9" id="Text Box 4" o:spid="_x0000_s1027" type="#_x0000_t202" style="position:absolute;margin-left:-4.15pt;margin-top:5.75pt;width:475.4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    <v:textbox style="mso-fit-shape-to-text:t">
                  <w:txbxContent>
                    <w:p w14:paraId="3367BCD9" w14:textId="77777777"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3281" w:rsidRPr="00E4328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These are optional; there may be summative assessments at the end of a set of Activities or only at the end of the entire Unit.</w:t>
                      </w:r>
                    </w:p>
                  </w:txbxContent>
                </v:textbox>
              </v:shape>
            </w:pict>
          </mc:Fallback>
        </mc:AlternateContent>
      </w:r>
    </w:p>
    <w:p w14:paraId="6B0069E5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09EB6B02" w14:textId="77777777" w:rsidR="00492666" w:rsidRDefault="00492666" w:rsidP="001704D7">
      <w:pPr>
        <w:rPr>
          <w:rFonts w:ascii="Arial" w:hAnsi="Arial" w:cs="Arial"/>
          <w:sz w:val="20"/>
          <w:szCs w:val="20"/>
        </w:rPr>
      </w:pPr>
    </w:p>
    <w:p w14:paraId="2774E619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4AAC13AA" w14:textId="77777777" w:rsidR="00F32DE4" w:rsidRDefault="00633468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2DE4" w14:paraId="1ED9DA1A" w14:textId="77777777" w:rsidTr="005244B8">
        <w:tc>
          <w:tcPr>
            <w:tcW w:w="9576" w:type="dxa"/>
          </w:tcPr>
          <w:p w14:paraId="467B3EA5" w14:textId="77777777"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14:paraId="011F0A46" w14:textId="77777777"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14:paraId="2690D38A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1D102E0A" w14:textId="77777777" w:rsidR="00F32DE4" w:rsidRDefault="0033501A" w:rsidP="00AB0D9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longer handout containing more screen shots. </w:t>
      </w:r>
      <w:r w:rsidR="00633468">
        <w:rPr>
          <w:rFonts w:ascii="Arial" w:hAnsi="Arial" w:cs="Arial"/>
          <w:sz w:val="20"/>
          <w:szCs w:val="20"/>
        </w:rPr>
        <w:t>(visual learners)</w:t>
      </w:r>
    </w:p>
    <w:p w14:paraId="10C2E9C0" w14:textId="77777777" w:rsidR="0033501A" w:rsidRPr="00AB0D91" w:rsidRDefault="0033501A" w:rsidP="001C3CE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video to post onto Schoology</w:t>
      </w:r>
      <w:r w:rsidR="001C3CE5">
        <w:rPr>
          <w:rFonts w:ascii="Arial" w:hAnsi="Arial" w:cs="Arial"/>
          <w:sz w:val="20"/>
          <w:szCs w:val="20"/>
        </w:rPr>
        <w:t xml:space="preserve"> will audio. Handout to act as guided notes during video.</w:t>
      </w:r>
      <w:r w:rsidR="00633468">
        <w:rPr>
          <w:rFonts w:ascii="Arial" w:hAnsi="Arial" w:cs="Arial"/>
          <w:sz w:val="20"/>
          <w:szCs w:val="20"/>
        </w:rPr>
        <w:t xml:space="preserve"> (auditory learners)</w:t>
      </w:r>
    </w:p>
    <w:p w14:paraId="208E17BF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p w14:paraId="0631C3EF" w14:textId="77777777"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2666" w14:paraId="796B8C97" w14:textId="77777777" w:rsidTr="00492666">
        <w:tc>
          <w:tcPr>
            <w:tcW w:w="9576" w:type="dxa"/>
          </w:tcPr>
          <w:p w14:paraId="3E3652DF" w14:textId="77777777"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14:paraId="55793938" w14:textId="77777777"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F73A3" w14:textId="77777777" w:rsidR="00C91452" w:rsidRDefault="00C91452" w:rsidP="004926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60932" w14:textId="0940B523" w:rsidR="00C91452" w:rsidRDefault="00C91452" w:rsidP="0049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this lesson/activity was completed as planned. The student groups worked together successfully by choosing their battery draining source and beginning testing. I would change how effectively and consistently I followed through with the roles of the students. I circulated throughout all classes and ideally I should have better adhered to what the roles duties were but overall the groups did a nice job assigning roles and completing the daily participation survey. This survey was an absolute great addition </w:t>
            </w:r>
            <w:r w:rsidR="005372C7">
              <w:rPr>
                <w:rFonts w:ascii="Arial" w:hAnsi="Arial" w:cs="Arial"/>
                <w:sz w:val="20"/>
                <w:szCs w:val="20"/>
              </w:rPr>
              <w:t xml:space="preserve">to assist with knowing what students were not holding up their duties. </w:t>
            </w:r>
          </w:p>
        </w:tc>
      </w:tr>
    </w:tbl>
    <w:p w14:paraId="2DFD7D5C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70BEF9AD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697D5815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08A90FC0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58CDDE5D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6CD876AA" w14:textId="77777777" w:rsidR="00F32DE4" w:rsidRDefault="00F32DE4" w:rsidP="00F32DE4">
      <w:pPr>
        <w:rPr>
          <w:rFonts w:ascii="Arial" w:hAnsi="Arial" w:cs="Arial"/>
          <w:sz w:val="20"/>
          <w:szCs w:val="20"/>
        </w:rPr>
      </w:pPr>
    </w:p>
    <w:p w14:paraId="474D52A4" w14:textId="77777777"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9"/>
      <w:footerReference w:type="default" r:id="rId10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88E2" w14:textId="77777777" w:rsidR="00F91B69" w:rsidRDefault="00F91B69" w:rsidP="005F7C59">
      <w:r>
        <w:separator/>
      </w:r>
    </w:p>
  </w:endnote>
  <w:endnote w:type="continuationSeparator" w:id="0">
    <w:p w14:paraId="78DB2DF8" w14:textId="77777777" w:rsidR="00F91B69" w:rsidRDefault="00F91B69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63B7A" w14:textId="5255B42C" w:rsidR="001957A1" w:rsidRDefault="00943339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8164AF">
          <w:rPr>
            <w:noProof/>
          </w:rPr>
          <w:t>1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14:paraId="6CC477AE" w14:textId="77777777"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B692" w14:textId="77777777" w:rsidR="00F91B69" w:rsidRDefault="00F91B69" w:rsidP="005F7C59">
      <w:r>
        <w:separator/>
      </w:r>
    </w:p>
  </w:footnote>
  <w:footnote w:type="continuationSeparator" w:id="0">
    <w:p w14:paraId="58C25027" w14:textId="77777777" w:rsidR="00F91B69" w:rsidRDefault="00F91B69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24D0" w14:textId="77777777"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A51ECA1" wp14:editId="73EFAD09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E1FC7C" w14:textId="77777777" w:rsidR="0014643D" w:rsidRDefault="0014643D" w:rsidP="003E1CF3">
    <w:pPr>
      <w:pStyle w:val="Header"/>
      <w:rPr>
        <w:sz w:val="16"/>
      </w:rPr>
    </w:pPr>
  </w:p>
  <w:p w14:paraId="319FC803" w14:textId="77777777" w:rsidR="00AF0096" w:rsidRDefault="00AF0096" w:rsidP="003E1CF3">
    <w:pPr>
      <w:pStyle w:val="Header"/>
      <w:rPr>
        <w:sz w:val="16"/>
      </w:rPr>
    </w:pPr>
  </w:p>
  <w:p w14:paraId="59C8DFF3" w14:textId="77777777" w:rsidR="00AF0096" w:rsidRDefault="00AF0096" w:rsidP="003E1CF3">
    <w:pPr>
      <w:pStyle w:val="Header"/>
      <w:rPr>
        <w:sz w:val="16"/>
      </w:rPr>
    </w:pPr>
  </w:p>
  <w:p w14:paraId="0A444459" w14:textId="77777777"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B7D"/>
    <w:multiLevelType w:val="hybridMultilevel"/>
    <w:tmpl w:val="E6CC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50881"/>
    <w:multiLevelType w:val="hybridMultilevel"/>
    <w:tmpl w:val="5DB09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590F"/>
    <w:multiLevelType w:val="hybridMultilevel"/>
    <w:tmpl w:val="974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2B5DFE"/>
    <w:multiLevelType w:val="hybridMultilevel"/>
    <w:tmpl w:val="29DE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2743A"/>
    <w:multiLevelType w:val="hybridMultilevel"/>
    <w:tmpl w:val="2B9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6"/>
    <w:rsid w:val="0000249B"/>
    <w:rsid w:val="00021F39"/>
    <w:rsid w:val="000230AA"/>
    <w:rsid w:val="0004311F"/>
    <w:rsid w:val="00046C11"/>
    <w:rsid w:val="00054325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30599"/>
    <w:rsid w:val="00146376"/>
    <w:rsid w:val="0014643D"/>
    <w:rsid w:val="001704D7"/>
    <w:rsid w:val="0017523F"/>
    <w:rsid w:val="001957A1"/>
    <w:rsid w:val="00195F8A"/>
    <w:rsid w:val="001C3CE5"/>
    <w:rsid w:val="001C59E4"/>
    <w:rsid w:val="001F7250"/>
    <w:rsid w:val="00206012"/>
    <w:rsid w:val="00212323"/>
    <w:rsid w:val="0025451F"/>
    <w:rsid w:val="00257B58"/>
    <w:rsid w:val="00261AD3"/>
    <w:rsid w:val="0027559B"/>
    <w:rsid w:val="00284842"/>
    <w:rsid w:val="002A2CF6"/>
    <w:rsid w:val="002A3A95"/>
    <w:rsid w:val="002B290A"/>
    <w:rsid w:val="00305AA5"/>
    <w:rsid w:val="003061DC"/>
    <w:rsid w:val="0031039B"/>
    <w:rsid w:val="00313753"/>
    <w:rsid w:val="003325E8"/>
    <w:rsid w:val="0033501A"/>
    <w:rsid w:val="00394279"/>
    <w:rsid w:val="003A4B6D"/>
    <w:rsid w:val="003B0A40"/>
    <w:rsid w:val="003C7407"/>
    <w:rsid w:val="003E1CF3"/>
    <w:rsid w:val="003E3EC7"/>
    <w:rsid w:val="003E5A2F"/>
    <w:rsid w:val="003F0DF4"/>
    <w:rsid w:val="00405543"/>
    <w:rsid w:val="00411792"/>
    <w:rsid w:val="0041471B"/>
    <w:rsid w:val="00420D60"/>
    <w:rsid w:val="00421961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2A2D"/>
    <w:rsid w:val="004A53EC"/>
    <w:rsid w:val="004C1C79"/>
    <w:rsid w:val="004D4B0C"/>
    <w:rsid w:val="004E24A0"/>
    <w:rsid w:val="005372C7"/>
    <w:rsid w:val="00564B8F"/>
    <w:rsid w:val="00575F4A"/>
    <w:rsid w:val="005912BF"/>
    <w:rsid w:val="005B1D58"/>
    <w:rsid w:val="005B42B8"/>
    <w:rsid w:val="005F44EB"/>
    <w:rsid w:val="005F66AB"/>
    <w:rsid w:val="005F7C59"/>
    <w:rsid w:val="006041F1"/>
    <w:rsid w:val="00617910"/>
    <w:rsid w:val="00633468"/>
    <w:rsid w:val="00634D32"/>
    <w:rsid w:val="00640B09"/>
    <w:rsid w:val="00662AD4"/>
    <w:rsid w:val="00665A3F"/>
    <w:rsid w:val="006C12A7"/>
    <w:rsid w:val="00714897"/>
    <w:rsid w:val="0071588A"/>
    <w:rsid w:val="00731068"/>
    <w:rsid w:val="007312C4"/>
    <w:rsid w:val="007466F3"/>
    <w:rsid w:val="007602A1"/>
    <w:rsid w:val="007648A5"/>
    <w:rsid w:val="00767EAD"/>
    <w:rsid w:val="007F0927"/>
    <w:rsid w:val="008164AF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22618"/>
    <w:rsid w:val="0093495E"/>
    <w:rsid w:val="00943339"/>
    <w:rsid w:val="00945F78"/>
    <w:rsid w:val="00994D73"/>
    <w:rsid w:val="009A07C3"/>
    <w:rsid w:val="009A4EDE"/>
    <w:rsid w:val="00A069A2"/>
    <w:rsid w:val="00A361D8"/>
    <w:rsid w:val="00A50292"/>
    <w:rsid w:val="00A7688F"/>
    <w:rsid w:val="00AA1C8B"/>
    <w:rsid w:val="00AA6498"/>
    <w:rsid w:val="00AB0D91"/>
    <w:rsid w:val="00AC7581"/>
    <w:rsid w:val="00AD2735"/>
    <w:rsid w:val="00AD6219"/>
    <w:rsid w:val="00AF0096"/>
    <w:rsid w:val="00B05453"/>
    <w:rsid w:val="00B10558"/>
    <w:rsid w:val="00B16F3D"/>
    <w:rsid w:val="00B356EF"/>
    <w:rsid w:val="00B47A60"/>
    <w:rsid w:val="00BD0C1C"/>
    <w:rsid w:val="00BF20CD"/>
    <w:rsid w:val="00BF5108"/>
    <w:rsid w:val="00C0579B"/>
    <w:rsid w:val="00C2429A"/>
    <w:rsid w:val="00C34E14"/>
    <w:rsid w:val="00C50080"/>
    <w:rsid w:val="00C649C1"/>
    <w:rsid w:val="00C657F3"/>
    <w:rsid w:val="00C6688D"/>
    <w:rsid w:val="00C91452"/>
    <w:rsid w:val="00CD0090"/>
    <w:rsid w:val="00CF4695"/>
    <w:rsid w:val="00D035C3"/>
    <w:rsid w:val="00D054C8"/>
    <w:rsid w:val="00D16B13"/>
    <w:rsid w:val="00D418E0"/>
    <w:rsid w:val="00D51444"/>
    <w:rsid w:val="00D650E1"/>
    <w:rsid w:val="00D6711A"/>
    <w:rsid w:val="00D75566"/>
    <w:rsid w:val="00D845F4"/>
    <w:rsid w:val="00DB7681"/>
    <w:rsid w:val="00DC6C55"/>
    <w:rsid w:val="00DE5656"/>
    <w:rsid w:val="00E0358C"/>
    <w:rsid w:val="00E14DF6"/>
    <w:rsid w:val="00E16629"/>
    <w:rsid w:val="00E16D60"/>
    <w:rsid w:val="00E2338C"/>
    <w:rsid w:val="00E23B31"/>
    <w:rsid w:val="00E3036E"/>
    <w:rsid w:val="00E36947"/>
    <w:rsid w:val="00E37DAA"/>
    <w:rsid w:val="00E43281"/>
    <w:rsid w:val="00EC444F"/>
    <w:rsid w:val="00ED346B"/>
    <w:rsid w:val="00EE56CC"/>
    <w:rsid w:val="00EF4401"/>
    <w:rsid w:val="00F20F45"/>
    <w:rsid w:val="00F2418B"/>
    <w:rsid w:val="00F32DE4"/>
    <w:rsid w:val="00F44D21"/>
    <w:rsid w:val="00F91B69"/>
    <w:rsid w:val="00FA307B"/>
    <w:rsid w:val="00FA7526"/>
    <w:rsid w:val="00FC1719"/>
    <w:rsid w:val="00FC2C69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CE958"/>
  <w15:docId w15:val="{11AAB14C-7765-4385-A49C-3B06088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E3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OKWB9v0y1olpCoL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34C9-4DD7-42C2-8D20-4F536354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Buchanan, Lora (buchanll)</cp:lastModifiedBy>
  <cp:revision>2</cp:revision>
  <cp:lastPrinted>2012-10-11T19:21:00Z</cp:lastPrinted>
  <dcterms:created xsi:type="dcterms:W3CDTF">2019-05-16T00:48:00Z</dcterms:created>
  <dcterms:modified xsi:type="dcterms:W3CDTF">2019-05-16T00:48:00Z</dcterms:modified>
</cp:coreProperties>
</file>